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285" w:rsidRPr="008F50DF" w:rsidRDefault="00C84285" w:rsidP="00C84285">
      <w:pPr>
        <w:widowControl w:val="0"/>
        <w:tabs>
          <w:tab w:val="left" w:pos="7230"/>
          <w:tab w:val="left" w:pos="7513"/>
        </w:tabs>
        <w:autoSpaceDE w:val="0"/>
        <w:autoSpaceDN w:val="0"/>
        <w:adjustRightInd w:val="0"/>
        <w:spacing w:after="0" w:line="240" w:lineRule="auto"/>
        <w:ind w:firstLine="6480"/>
        <w:jc w:val="center"/>
        <w:rPr>
          <w:rFonts w:ascii="Times New Roman" w:hAnsi="Times New Roman"/>
          <w:sz w:val="24"/>
          <w:szCs w:val="24"/>
        </w:rPr>
      </w:pPr>
      <w:r w:rsidRPr="008F50DF">
        <w:rPr>
          <w:rFonts w:ascii="Times New Roman" w:hAnsi="Times New Roman"/>
          <w:iCs/>
          <w:sz w:val="24"/>
          <w:szCs w:val="24"/>
        </w:rPr>
        <w:t xml:space="preserve">Приложение </w:t>
      </w:r>
      <w:r>
        <w:rPr>
          <w:rFonts w:ascii="Times New Roman" w:hAnsi="Times New Roman"/>
          <w:iCs/>
          <w:sz w:val="24"/>
          <w:szCs w:val="24"/>
        </w:rPr>
        <w:t>№</w:t>
      </w:r>
      <w:r w:rsidRPr="008F50D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1</w:t>
      </w:r>
    </w:p>
    <w:p w:rsidR="00C84285" w:rsidRPr="008F50DF" w:rsidRDefault="00C84285" w:rsidP="00C842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F50DF">
        <w:rPr>
          <w:rFonts w:ascii="Times New Roman" w:hAnsi="Times New Roman"/>
          <w:iCs/>
          <w:sz w:val="24"/>
          <w:szCs w:val="24"/>
        </w:rPr>
        <w:t>к постановлению Правительства</w:t>
      </w:r>
    </w:p>
    <w:p w:rsidR="00C84285" w:rsidRDefault="00C84285" w:rsidP="00C84285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jc w:val="center"/>
        <w:rPr>
          <w:rFonts w:ascii="Times New Roman" w:hAnsi="Times New Roman"/>
          <w:sz w:val="24"/>
          <w:szCs w:val="24"/>
        </w:rPr>
      </w:pPr>
      <w:r w:rsidRPr="008F50DF">
        <w:rPr>
          <w:rFonts w:ascii="Times New Roman" w:hAnsi="Times New Roman"/>
          <w:iCs/>
          <w:sz w:val="24"/>
          <w:szCs w:val="24"/>
        </w:rPr>
        <w:t>Российской Федерации</w:t>
      </w:r>
    </w:p>
    <w:p w:rsidR="00C84285" w:rsidRPr="008F50DF" w:rsidRDefault="00C84285" w:rsidP="00C84285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jc w:val="center"/>
        <w:rPr>
          <w:rFonts w:ascii="Times New Roman" w:hAnsi="Times New Roman"/>
          <w:sz w:val="24"/>
          <w:szCs w:val="24"/>
        </w:rPr>
      </w:pPr>
      <w:r w:rsidRPr="008F50DF">
        <w:rPr>
          <w:rFonts w:ascii="Times New Roman" w:hAnsi="Times New Roman"/>
          <w:iCs/>
          <w:sz w:val="24"/>
          <w:szCs w:val="24"/>
        </w:rPr>
        <w:t xml:space="preserve">от 9 октября 2024 г. </w:t>
      </w:r>
      <w:r>
        <w:rPr>
          <w:rFonts w:ascii="Times New Roman" w:hAnsi="Times New Roman"/>
          <w:iCs/>
          <w:sz w:val="24"/>
          <w:szCs w:val="24"/>
        </w:rPr>
        <w:t>№</w:t>
      </w:r>
      <w:r w:rsidRPr="008F50DF">
        <w:rPr>
          <w:rFonts w:ascii="Times New Roman" w:hAnsi="Times New Roman"/>
          <w:iCs/>
          <w:sz w:val="24"/>
          <w:szCs w:val="24"/>
        </w:rPr>
        <w:t xml:space="preserve"> 1354</w:t>
      </w:r>
    </w:p>
    <w:p w:rsidR="00C84285" w:rsidRPr="008F50DF" w:rsidRDefault="00C84285" w:rsidP="00C842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4285" w:rsidRPr="008F50DF" w:rsidRDefault="00C84285" w:rsidP="00C84285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 w:rsidRPr="008F50DF">
        <w:rPr>
          <w:rFonts w:ascii="Times New Roman" w:hAnsi="Times New Roman"/>
          <w:iCs/>
          <w:sz w:val="24"/>
          <w:szCs w:val="24"/>
        </w:rPr>
        <w:t>(форма)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0"/>
        <w:gridCol w:w="2610"/>
      </w:tblGrid>
      <w:tr w:rsidR="00C84285" w:rsidRPr="002E1056" w:rsidTr="002E10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:rsidR="00C84285" w:rsidRPr="002E1056" w:rsidRDefault="00C84285" w:rsidP="002E1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C84285" w:rsidRPr="002E1056" w:rsidRDefault="00C84285" w:rsidP="002E1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QR-код справки</w:t>
            </w:r>
            <w:r w:rsidRPr="002E1056">
              <w:rPr>
                <w:rStyle w:val="a5"/>
                <w:rFonts w:ascii="Times New Roman" w:hAnsi="Times New Roman"/>
                <w:sz w:val="24"/>
                <w:szCs w:val="24"/>
              </w:rPr>
              <w:footnoteReference w:id="1"/>
            </w:r>
            <w:r w:rsidRPr="002E10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84285" w:rsidRPr="002E1056" w:rsidRDefault="00C84285" w:rsidP="002E1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(действует 30 дней)</w:t>
            </w:r>
          </w:p>
        </w:tc>
      </w:tr>
    </w:tbl>
    <w:p w:rsidR="008F50DF" w:rsidRDefault="008F50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F50DF" w:rsidRDefault="008F50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F50DF" w:rsidRPr="00C84285" w:rsidRDefault="008F50D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36"/>
        </w:rPr>
      </w:pPr>
      <w:r w:rsidRPr="00C84285">
        <w:rPr>
          <w:rFonts w:ascii="Times New Roman" w:hAnsi="Times New Roman"/>
          <w:b/>
          <w:bCs/>
          <w:sz w:val="24"/>
          <w:szCs w:val="36"/>
        </w:rPr>
        <w:t>СПРАВКА</w:t>
      </w:r>
    </w:p>
    <w:p w:rsidR="008F50DF" w:rsidRPr="00C84285" w:rsidRDefault="008F50D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36"/>
        </w:rPr>
      </w:pPr>
      <w:r w:rsidRPr="00C84285">
        <w:rPr>
          <w:rFonts w:ascii="Times New Roman" w:hAnsi="Times New Roman"/>
          <w:b/>
          <w:bCs/>
          <w:sz w:val="24"/>
          <w:szCs w:val="36"/>
        </w:rPr>
        <w:t>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</w:t>
      </w:r>
    </w:p>
    <w:p w:rsidR="00044C0E" w:rsidRPr="00044C0E" w:rsidRDefault="00044C0E" w:rsidP="00044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proofErr w:type="gramStart"/>
      <w:r>
        <w:rPr>
          <w:rFonts w:ascii="Times New Roman" w:hAnsi="Times New Roman"/>
          <w:sz w:val="24"/>
          <w:szCs w:val="24"/>
        </w:rPr>
        <w:tab/>
        <w:t xml:space="preserve"> »</w:t>
      </w:r>
      <w:proofErr w:type="gramEnd"/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20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Pr="00044C0E">
        <w:rPr>
          <w:rFonts w:ascii="Times New Roman" w:hAnsi="Times New Roman"/>
          <w:sz w:val="24"/>
          <w:szCs w:val="24"/>
        </w:rPr>
        <w:t>г. №</w:t>
      </w:r>
    </w:p>
    <w:p w:rsidR="00044C0E" w:rsidRPr="00044C0E" w:rsidRDefault="00044C0E" w:rsidP="00044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44C0E">
        <w:rPr>
          <w:rFonts w:ascii="Times New Roman" w:hAnsi="Times New Roman"/>
          <w:sz w:val="24"/>
          <w:szCs w:val="24"/>
        </w:rPr>
        <w:t>По заявлению участника специальной военной операции</w:t>
      </w:r>
    </w:p>
    <w:p w:rsidR="00044C0E" w:rsidRDefault="00044C0E" w:rsidP="00044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proofErr w:type="gramStart"/>
      <w:r>
        <w:rPr>
          <w:rFonts w:ascii="Times New Roman" w:hAnsi="Times New Roman"/>
          <w:sz w:val="24"/>
          <w:szCs w:val="24"/>
        </w:rPr>
        <w:tab/>
        <w:t xml:space="preserve"> »</w:t>
      </w:r>
      <w:proofErr w:type="gramEnd"/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20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Pr="00044C0E">
        <w:rPr>
          <w:rFonts w:ascii="Times New Roman" w:hAnsi="Times New Roman"/>
          <w:sz w:val="24"/>
          <w:szCs w:val="24"/>
        </w:rPr>
        <w:t>г. №</w:t>
      </w:r>
    </w:p>
    <w:p w:rsidR="00044C0E" w:rsidRDefault="00044C0E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1821"/>
        <w:gridCol w:w="320"/>
        <w:gridCol w:w="245"/>
        <w:gridCol w:w="239"/>
        <w:gridCol w:w="244"/>
        <w:gridCol w:w="232"/>
        <w:gridCol w:w="230"/>
        <w:gridCol w:w="466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28"/>
      </w:tblGrid>
      <w:tr w:rsidR="008F50DF" w:rsidRPr="002E1056" w:rsidTr="00C84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F50DF" w:rsidRPr="002E1056" w:rsidTr="00C84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F50DF" w:rsidRPr="002E1056" w:rsidTr="00C84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F50DF" w:rsidRPr="002E1056" w:rsidTr="00C84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F50DF" w:rsidRPr="002E1056" w:rsidTr="00C84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11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Паспорт гражданина Российской Федерации</w:t>
            </w:r>
          </w:p>
        </w:tc>
        <w:tc>
          <w:tcPr>
            <w:tcW w:w="1232" w:type="pct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серия</w:t>
            </w:r>
          </w:p>
        </w:tc>
        <w:tc>
          <w:tcPr>
            <w:tcW w:w="123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C84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F50DF" w:rsidRPr="002E1056" w:rsidTr="00C84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11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6" w:type="pct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выдан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F50DF" w:rsidRPr="002E1056" w:rsidTr="00C84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11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pct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 xml:space="preserve">дата выдачи </w:t>
            </w:r>
            <w:proofErr w:type="gramStart"/>
            <w:r w:rsidR="00F15371" w:rsidRPr="002E1056">
              <w:rPr>
                <w:rFonts w:ascii="Times New Roman" w:hAnsi="Times New Roman"/>
                <w:sz w:val="24"/>
                <w:szCs w:val="24"/>
              </w:rPr>
              <w:t>«</w:t>
            </w:r>
            <w:r w:rsidR="00C84285" w:rsidRPr="002E10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C84285" w:rsidRPr="002E10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="00C84285" w:rsidRPr="002E1056">
              <w:rPr>
                <w:rFonts w:ascii="Times New Roman" w:hAnsi="Times New Roman"/>
                <w:sz w:val="24"/>
                <w:szCs w:val="24"/>
              </w:rPr>
              <w:t xml:space="preserve">  »</w:t>
            </w:r>
          </w:p>
        </w:tc>
        <w:tc>
          <w:tcPr>
            <w:tcW w:w="123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F50DF" w:rsidRPr="002E1056" w:rsidTr="00C84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Категория</w:t>
            </w:r>
            <w:r w:rsidR="00C84285" w:rsidRPr="002E1056">
              <w:rPr>
                <w:rStyle w:val="a5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9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8F50DF" w:rsidRDefault="008F50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9"/>
        <w:gridCol w:w="388"/>
        <w:gridCol w:w="2422"/>
        <w:gridCol w:w="388"/>
        <w:gridCol w:w="3972"/>
      </w:tblGrid>
      <w:tr w:rsidR="00C84285" w:rsidRPr="002E1056" w:rsidTr="002E10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0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84285" w:rsidRPr="002E1056" w:rsidRDefault="00C84285" w:rsidP="002E1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</w:tcPr>
          <w:p w:rsidR="00C84285" w:rsidRPr="002E1056" w:rsidRDefault="00C84285" w:rsidP="002E1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84285" w:rsidRPr="002E1056" w:rsidRDefault="00C84285" w:rsidP="002E1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</w:tcPr>
          <w:p w:rsidR="00C84285" w:rsidRPr="002E1056" w:rsidRDefault="00C84285" w:rsidP="002E1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84285" w:rsidRPr="002E1056" w:rsidRDefault="00C84285" w:rsidP="002E1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C84285" w:rsidRPr="002E1056" w:rsidTr="002E10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0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C84285" w:rsidRPr="002E1056" w:rsidRDefault="00C84285" w:rsidP="002E1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E1056">
              <w:rPr>
                <w:rFonts w:ascii="Times New Roman" w:hAnsi="Times New Roman"/>
                <w:sz w:val="18"/>
                <w:szCs w:val="24"/>
              </w:rPr>
              <w:t xml:space="preserve">(должность лица, </w:t>
            </w:r>
          </w:p>
          <w:p w:rsidR="00C84285" w:rsidRPr="002E1056" w:rsidRDefault="00C84285" w:rsidP="002E1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E1056">
              <w:rPr>
                <w:rFonts w:ascii="Times New Roman" w:hAnsi="Times New Roman"/>
                <w:sz w:val="18"/>
                <w:szCs w:val="24"/>
              </w:rPr>
              <w:t>подписавшего справку)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</w:tcPr>
          <w:p w:rsidR="00C84285" w:rsidRPr="002E1056" w:rsidRDefault="00C84285" w:rsidP="002E1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E1056">
              <w:rPr>
                <w:rFonts w:ascii="Times New Roman" w:hAnsi="Times New Roman"/>
                <w:sz w:val="18"/>
                <w:szCs w:val="24"/>
              </w:rPr>
              <w:t> 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C84285" w:rsidRPr="002E1056" w:rsidRDefault="00C84285" w:rsidP="002E1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E1056">
              <w:rPr>
                <w:rFonts w:ascii="Times New Roman" w:hAnsi="Times New Roman"/>
                <w:sz w:val="18"/>
                <w:szCs w:val="24"/>
              </w:rPr>
              <w:t>(подпись или электронная цифровая подпись)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</w:tcPr>
          <w:p w:rsidR="00C84285" w:rsidRPr="002E1056" w:rsidRDefault="00C84285" w:rsidP="002E1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E1056">
              <w:rPr>
                <w:rFonts w:ascii="Times New Roman" w:hAnsi="Times New Roman"/>
                <w:sz w:val="18"/>
                <w:szCs w:val="24"/>
              </w:rPr>
              <w:t> </w:t>
            </w:r>
          </w:p>
        </w:tc>
        <w:tc>
          <w:tcPr>
            <w:tcW w:w="20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C84285" w:rsidRPr="002E1056" w:rsidRDefault="00C84285" w:rsidP="002E1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E1056">
              <w:rPr>
                <w:rFonts w:ascii="Times New Roman" w:hAnsi="Times New Roman"/>
                <w:sz w:val="18"/>
                <w:szCs w:val="24"/>
              </w:rPr>
              <w:t>(</w:t>
            </w:r>
            <w:proofErr w:type="spellStart"/>
            <w:r w:rsidRPr="002E1056">
              <w:rPr>
                <w:rFonts w:ascii="Times New Roman" w:hAnsi="Times New Roman"/>
                <w:sz w:val="18"/>
                <w:szCs w:val="24"/>
              </w:rPr>
              <w:t>ф.и.о.</w:t>
            </w:r>
            <w:proofErr w:type="spellEnd"/>
            <w:r w:rsidRPr="002E1056">
              <w:rPr>
                <w:rFonts w:ascii="Times New Roman" w:hAnsi="Times New Roman"/>
                <w:sz w:val="18"/>
                <w:szCs w:val="24"/>
              </w:rPr>
              <w:t>)</w:t>
            </w:r>
          </w:p>
        </w:tc>
      </w:tr>
    </w:tbl>
    <w:p w:rsidR="008F50DF" w:rsidRDefault="008F50D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53"/>
        <w:gridCol w:w="692"/>
        <w:gridCol w:w="692"/>
        <w:gridCol w:w="692"/>
        <w:gridCol w:w="692"/>
        <w:gridCol w:w="1384"/>
        <w:gridCol w:w="1384"/>
      </w:tblGrid>
      <w:tr w:rsidR="008F50DF" w:rsidRPr="002E1056" w:rsidTr="00C84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143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МП</w:t>
            </w:r>
            <w:r w:rsidR="00C84285" w:rsidRPr="002E1056">
              <w:rPr>
                <w:rStyle w:val="a5"/>
                <w:rFonts w:ascii="Times New Roman" w:hAnsi="Times New Roman"/>
                <w:sz w:val="24"/>
                <w:szCs w:val="24"/>
              </w:rPr>
              <w:footnoteReference w:id="3"/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F50DF" w:rsidRPr="002E1056" w:rsidTr="00C84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143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F15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«</w:t>
            </w:r>
            <w:r w:rsidR="00C84285" w:rsidRPr="002E1056">
              <w:rPr>
                <w:rFonts w:ascii="Times New Roman" w:hAnsi="Times New Roman"/>
                <w:sz w:val="24"/>
                <w:szCs w:val="24"/>
              </w:rPr>
              <w:t xml:space="preserve">    »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8F50DF" w:rsidRDefault="008F50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F50DF" w:rsidRPr="008F50DF" w:rsidRDefault="008F50DF" w:rsidP="00F15371">
      <w:pPr>
        <w:widowControl w:val="0"/>
        <w:tabs>
          <w:tab w:val="left" w:pos="7230"/>
          <w:tab w:val="left" w:pos="7513"/>
        </w:tabs>
        <w:autoSpaceDE w:val="0"/>
        <w:autoSpaceDN w:val="0"/>
        <w:adjustRightInd w:val="0"/>
        <w:spacing w:after="0" w:line="240" w:lineRule="auto"/>
        <w:ind w:firstLine="64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br w:type="page"/>
      </w:r>
      <w:r w:rsidRPr="008F50DF">
        <w:rPr>
          <w:rFonts w:ascii="Times New Roman" w:hAnsi="Times New Roman"/>
          <w:iCs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iCs/>
          <w:sz w:val="24"/>
          <w:szCs w:val="24"/>
        </w:rPr>
        <w:t>№</w:t>
      </w:r>
      <w:r w:rsidRPr="008F50DF">
        <w:rPr>
          <w:rFonts w:ascii="Times New Roman" w:hAnsi="Times New Roman"/>
          <w:iCs/>
          <w:sz w:val="24"/>
          <w:szCs w:val="24"/>
        </w:rPr>
        <w:t xml:space="preserve"> 2</w:t>
      </w:r>
    </w:p>
    <w:p w:rsidR="008F50DF" w:rsidRPr="008F50DF" w:rsidRDefault="008F50DF" w:rsidP="00F153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F50DF">
        <w:rPr>
          <w:rFonts w:ascii="Times New Roman" w:hAnsi="Times New Roman"/>
          <w:iCs/>
          <w:sz w:val="24"/>
          <w:szCs w:val="24"/>
        </w:rPr>
        <w:t>к постановлению Правительства</w:t>
      </w:r>
    </w:p>
    <w:p w:rsidR="008F50DF" w:rsidRDefault="008F50DF" w:rsidP="00F15371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jc w:val="center"/>
        <w:rPr>
          <w:rFonts w:ascii="Times New Roman" w:hAnsi="Times New Roman"/>
          <w:sz w:val="24"/>
          <w:szCs w:val="24"/>
        </w:rPr>
      </w:pPr>
      <w:r w:rsidRPr="008F50DF">
        <w:rPr>
          <w:rFonts w:ascii="Times New Roman" w:hAnsi="Times New Roman"/>
          <w:iCs/>
          <w:sz w:val="24"/>
          <w:szCs w:val="24"/>
        </w:rPr>
        <w:t>Российской Федерации</w:t>
      </w:r>
    </w:p>
    <w:p w:rsidR="008F50DF" w:rsidRPr="008F50DF" w:rsidRDefault="008F50DF" w:rsidP="00F15371">
      <w:pPr>
        <w:widowControl w:val="0"/>
        <w:autoSpaceDE w:val="0"/>
        <w:autoSpaceDN w:val="0"/>
        <w:adjustRightInd w:val="0"/>
        <w:spacing w:after="0" w:line="240" w:lineRule="auto"/>
        <w:ind w:left="5760" w:firstLine="720"/>
        <w:jc w:val="center"/>
        <w:rPr>
          <w:rFonts w:ascii="Times New Roman" w:hAnsi="Times New Roman"/>
          <w:sz w:val="24"/>
          <w:szCs w:val="24"/>
        </w:rPr>
      </w:pPr>
      <w:r w:rsidRPr="008F50DF">
        <w:rPr>
          <w:rFonts w:ascii="Times New Roman" w:hAnsi="Times New Roman"/>
          <w:iCs/>
          <w:sz w:val="24"/>
          <w:szCs w:val="24"/>
        </w:rPr>
        <w:t xml:space="preserve">от 9 октября 2024 г. </w:t>
      </w:r>
      <w:r w:rsidR="00F15371">
        <w:rPr>
          <w:rFonts w:ascii="Times New Roman" w:hAnsi="Times New Roman"/>
          <w:iCs/>
          <w:sz w:val="24"/>
          <w:szCs w:val="24"/>
        </w:rPr>
        <w:t>№</w:t>
      </w:r>
      <w:r w:rsidRPr="008F50DF">
        <w:rPr>
          <w:rFonts w:ascii="Times New Roman" w:hAnsi="Times New Roman"/>
          <w:iCs/>
          <w:sz w:val="24"/>
          <w:szCs w:val="24"/>
        </w:rPr>
        <w:t xml:space="preserve"> 1354</w:t>
      </w:r>
    </w:p>
    <w:p w:rsidR="008F50DF" w:rsidRPr="008F50DF" w:rsidRDefault="008F50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F50DF" w:rsidRPr="008F50DF" w:rsidRDefault="008F50DF" w:rsidP="00F15371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sz w:val="24"/>
          <w:szCs w:val="24"/>
        </w:rPr>
      </w:pPr>
      <w:r w:rsidRPr="008F50DF">
        <w:rPr>
          <w:rFonts w:ascii="Times New Roman" w:hAnsi="Times New Roman"/>
          <w:iCs/>
          <w:sz w:val="24"/>
          <w:szCs w:val="24"/>
        </w:rPr>
        <w:t>(форма)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0"/>
        <w:gridCol w:w="2610"/>
      </w:tblGrid>
      <w:tr w:rsidR="008F50DF" w:rsidRPr="002E10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QR-код справки</w:t>
            </w:r>
            <w:r w:rsidR="00F15371" w:rsidRPr="002E1056">
              <w:rPr>
                <w:rStyle w:val="a5"/>
                <w:rFonts w:ascii="Times New Roman" w:hAnsi="Times New Roman"/>
                <w:sz w:val="24"/>
                <w:szCs w:val="24"/>
              </w:rPr>
              <w:footnoteReference w:id="4"/>
            </w:r>
            <w:r w:rsidR="00F15371" w:rsidRPr="002E10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(действует 30 дней)</w:t>
            </w:r>
          </w:p>
        </w:tc>
      </w:tr>
    </w:tbl>
    <w:p w:rsidR="008F50DF" w:rsidRPr="00C84285" w:rsidRDefault="008F50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24"/>
        </w:rPr>
      </w:pPr>
    </w:p>
    <w:p w:rsidR="008F50DF" w:rsidRDefault="008F50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F50DF" w:rsidRPr="00F15371" w:rsidRDefault="008F50DF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36"/>
        </w:rPr>
      </w:pPr>
      <w:r w:rsidRPr="00F15371">
        <w:rPr>
          <w:rFonts w:ascii="Times New Roman" w:hAnsi="Times New Roman"/>
          <w:b/>
          <w:bCs/>
          <w:sz w:val="24"/>
          <w:szCs w:val="36"/>
        </w:rPr>
        <w:t>СПРАВКА</w:t>
      </w:r>
    </w:p>
    <w:p w:rsidR="008F50DF" w:rsidRDefault="008F50DF" w:rsidP="00F1537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sz w:val="24"/>
          <w:szCs w:val="36"/>
        </w:rPr>
      </w:pPr>
      <w:r w:rsidRPr="00F15371">
        <w:rPr>
          <w:rFonts w:ascii="Times New Roman" w:hAnsi="Times New Roman"/>
          <w:b/>
          <w:bCs/>
          <w:sz w:val="24"/>
          <w:szCs w:val="36"/>
        </w:rPr>
        <w:t>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участника специальной военной операции</w:t>
      </w:r>
    </w:p>
    <w:p w:rsidR="00044C0E" w:rsidRPr="00044C0E" w:rsidRDefault="00044C0E" w:rsidP="00044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proofErr w:type="gramStart"/>
      <w:r>
        <w:rPr>
          <w:rFonts w:ascii="Times New Roman" w:hAnsi="Times New Roman"/>
          <w:sz w:val="24"/>
          <w:szCs w:val="24"/>
        </w:rPr>
        <w:tab/>
        <w:t xml:space="preserve"> »</w:t>
      </w:r>
      <w:proofErr w:type="gramEnd"/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20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Pr="00044C0E">
        <w:rPr>
          <w:rFonts w:ascii="Times New Roman" w:hAnsi="Times New Roman"/>
          <w:sz w:val="24"/>
          <w:szCs w:val="24"/>
        </w:rPr>
        <w:t>г. №</w:t>
      </w:r>
    </w:p>
    <w:p w:rsidR="00044C0E" w:rsidRPr="00044C0E" w:rsidRDefault="00044C0E" w:rsidP="00044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44C0E">
        <w:rPr>
          <w:rFonts w:ascii="Times New Roman" w:hAnsi="Times New Roman"/>
          <w:sz w:val="24"/>
          <w:szCs w:val="24"/>
        </w:rPr>
        <w:t xml:space="preserve">По заявлению </w:t>
      </w:r>
      <w:r>
        <w:rPr>
          <w:rFonts w:ascii="Times New Roman" w:hAnsi="Times New Roman"/>
          <w:sz w:val="24"/>
          <w:szCs w:val="24"/>
        </w:rPr>
        <w:t xml:space="preserve">члена семьи </w:t>
      </w:r>
      <w:r w:rsidRPr="00044C0E">
        <w:rPr>
          <w:rFonts w:ascii="Times New Roman" w:hAnsi="Times New Roman"/>
          <w:sz w:val="24"/>
          <w:szCs w:val="24"/>
        </w:rPr>
        <w:t>участника специальной военной операции</w:t>
      </w:r>
    </w:p>
    <w:p w:rsidR="00044C0E" w:rsidRDefault="00044C0E" w:rsidP="00044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proofErr w:type="gramStart"/>
      <w:r>
        <w:rPr>
          <w:rFonts w:ascii="Times New Roman" w:hAnsi="Times New Roman"/>
          <w:sz w:val="24"/>
          <w:szCs w:val="24"/>
        </w:rPr>
        <w:tab/>
        <w:t xml:space="preserve"> »</w:t>
      </w:r>
      <w:proofErr w:type="gramEnd"/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20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Pr="00044C0E">
        <w:rPr>
          <w:rFonts w:ascii="Times New Roman" w:hAnsi="Times New Roman"/>
          <w:sz w:val="24"/>
          <w:szCs w:val="24"/>
        </w:rPr>
        <w:t>г. №</w:t>
      </w:r>
    </w:p>
    <w:p w:rsidR="00044C0E" w:rsidRPr="00044C0E" w:rsidRDefault="00044C0E" w:rsidP="00044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8"/>
          <w:szCs w:val="24"/>
        </w:rPr>
      </w:pPr>
    </w:p>
    <w:tbl>
      <w:tblPr>
        <w:tblW w:w="10271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38"/>
        <w:gridCol w:w="1437"/>
        <w:gridCol w:w="548"/>
        <w:gridCol w:w="315"/>
        <w:gridCol w:w="60"/>
        <w:gridCol w:w="316"/>
        <w:gridCol w:w="194"/>
        <w:gridCol w:w="60"/>
        <w:gridCol w:w="601"/>
        <w:gridCol w:w="226"/>
        <w:gridCol w:w="458"/>
        <w:gridCol w:w="227"/>
        <w:gridCol w:w="227"/>
        <w:gridCol w:w="227"/>
        <w:gridCol w:w="228"/>
        <w:gridCol w:w="227"/>
        <w:gridCol w:w="227"/>
        <w:gridCol w:w="225"/>
        <w:gridCol w:w="226"/>
        <w:gridCol w:w="226"/>
        <w:gridCol w:w="225"/>
        <w:gridCol w:w="228"/>
        <w:gridCol w:w="225"/>
      </w:tblGrid>
      <w:tr w:rsidR="00F15371" w:rsidRPr="002E1056" w:rsidTr="00044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15371" w:rsidRPr="002E1056" w:rsidTr="00044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15371" w:rsidRPr="002E1056" w:rsidTr="00044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15371" w:rsidRPr="002E1056" w:rsidTr="00044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15371" w:rsidRPr="002E1056" w:rsidTr="00044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Паспорт гражданина Российской Федерации или свидетельство о рождении</w:t>
            </w:r>
          </w:p>
        </w:tc>
        <w:tc>
          <w:tcPr>
            <w:tcW w:w="143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F50DF" w:rsidRPr="002E1056" w:rsidRDefault="00F15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50DF" w:rsidRPr="002E1056">
              <w:rPr>
                <w:rFonts w:ascii="Times New Roman" w:hAnsi="Times New Roman"/>
                <w:sz w:val="24"/>
                <w:szCs w:val="24"/>
              </w:rPr>
              <w:t>серия</w:t>
            </w:r>
          </w:p>
        </w:tc>
        <w:tc>
          <w:tcPr>
            <w:tcW w:w="1239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F15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0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5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15371" w:rsidRPr="002E1056" w:rsidTr="00044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F50DF" w:rsidRPr="002E1056" w:rsidRDefault="00F15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50DF" w:rsidRPr="002E1056">
              <w:rPr>
                <w:rFonts w:ascii="Times New Roman" w:hAnsi="Times New Roman"/>
                <w:sz w:val="24"/>
                <w:szCs w:val="24"/>
              </w:rPr>
              <w:t>выдан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15371" w:rsidRPr="002E1056" w:rsidTr="00044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3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8F50DF" w:rsidRPr="002E1056" w:rsidRDefault="00F15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 xml:space="preserve"> дата выдачи </w:t>
            </w:r>
          </w:p>
        </w:tc>
        <w:tc>
          <w:tcPr>
            <w:tcW w:w="1433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F15371" w:rsidP="00F15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«     »</w:t>
            </w:r>
          </w:p>
        </w:tc>
        <w:tc>
          <w:tcPr>
            <w:tcW w:w="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 w:rsidP="00F15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8F50DF" w:rsidRDefault="008F50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264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8"/>
        <w:gridCol w:w="6790"/>
        <w:gridCol w:w="66"/>
      </w:tblGrid>
      <w:tr w:rsidR="008F50DF" w:rsidRPr="002E1056" w:rsidTr="00044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6" w:type="dxa"/>
          <w:jc w:val="center"/>
        </w:trPr>
        <w:tc>
          <w:tcPr>
            <w:tcW w:w="101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 w:rsidP="00044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Участник специальной военной операции</w:t>
            </w:r>
          </w:p>
        </w:tc>
      </w:tr>
      <w:tr w:rsidR="008F50DF" w:rsidRPr="002E1056" w:rsidTr="00044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68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F50DF" w:rsidRPr="002E1056" w:rsidTr="00044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68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F50DF" w:rsidRPr="002E1056" w:rsidTr="00044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68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F50DF" w:rsidRPr="002E1056" w:rsidTr="00044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68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F50DF" w:rsidRPr="002E1056" w:rsidTr="00044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Категория</w:t>
            </w:r>
            <w:r w:rsidR="00F15371" w:rsidRPr="002E1056">
              <w:rPr>
                <w:rStyle w:val="a5"/>
                <w:rFonts w:ascii="Times New Roman" w:hAnsi="Times New Roman"/>
                <w:sz w:val="24"/>
                <w:szCs w:val="24"/>
              </w:rPr>
              <w:footnoteReference w:id="5"/>
            </w:r>
          </w:p>
        </w:tc>
        <w:tc>
          <w:tcPr>
            <w:tcW w:w="68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8F50DF" w:rsidRPr="009843E4" w:rsidRDefault="008F50D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18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9"/>
        <w:gridCol w:w="388"/>
        <w:gridCol w:w="2422"/>
        <w:gridCol w:w="388"/>
        <w:gridCol w:w="3972"/>
      </w:tblGrid>
      <w:tr w:rsidR="008F50DF" w:rsidRPr="002E1056" w:rsidTr="00C84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0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F50DF" w:rsidRPr="002E1056" w:rsidTr="00C84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0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C84285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E1056">
              <w:rPr>
                <w:rFonts w:ascii="Times New Roman" w:hAnsi="Times New Roman"/>
                <w:sz w:val="18"/>
                <w:szCs w:val="24"/>
              </w:rPr>
              <w:t xml:space="preserve">(должность лица, </w:t>
            </w:r>
          </w:p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E1056">
              <w:rPr>
                <w:rFonts w:ascii="Times New Roman" w:hAnsi="Times New Roman"/>
                <w:sz w:val="18"/>
                <w:szCs w:val="24"/>
              </w:rPr>
              <w:t>подписавшего справку)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E1056">
              <w:rPr>
                <w:rFonts w:ascii="Times New Roman" w:hAnsi="Times New Roman"/>
                <w:sz w:val="18"/>
                <w:szCs w:val="24"/>
              </w:rPr>
              <w:t> </w:t>
            </w:r>
          </w:p>
        </w:tc>
        <w:tc>
          <w:tcPr>
            <w:tcW w:w="12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E1056">
              <w:rPr>
                <w:rFonts w:ascii="Times New Roman" w:hAnsi="Times New Roman"/>
                <w:sz w:val="18"/>
                <w:szCs w:val="24"/>
              </w:rPr>
              <w:t>(подпись или электронная цифровая подпись)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E1056">
              <w:rPr>
                <w:rFonts w:ascii="Times New Roman" w:hAnsi="Times New Roman"/>
                <w:sz w:val="18"/>
                <w:szCs w:val="24"/>
              </w:rPr>
              <w:t> </w:t>
            </w:r>
          </w:p>
        </w:tc>
        <w:tc>
          <w:tcPr>
            <w:tcW w:w="205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E1056">
              <w:rPr>
                <w:rFonts w:ascii="Times New Roman" w:hAnsi="Times New Roman"/>
                <w:sz w:val="18"/>
                <w:szCs w:val="24"/>
              </w:rPr>
              <w:t>(</w:t>
            </w:r>
            <w:proofErr w:type="spellStart"/>
            <w:r w:rsidRPr="002E1056">
              <w:rPr>
                <w:rFonts w:ascii="Times New Roman" w:hAnsi="Times New Roman"/>
                <w:sz w:val="18"/>
                <w:szCs w:val="24"/>
              </w:rPr>
              <w:t>ф.и.о.</w:t>
            </w:r>
            <w:proofErr w:type="spellEnd"/>
            <w:r w:rsidRPr="002E1056">
              <w:rPr>
                <w:rFonts w:ascii="Times New Roman" w:hAnsi="Times New Roman"/>
                <w:sz w:val="18"/>
                <w:szCs w:val="24"/>
              </w:rPr>
              <w:t>)</w:t>
            </w:r>
          </w:p>
        </w:tc>
      </w:tr>
    </w:tbl>
    <w:p w:rsidR="008F50DF" w:rsidRDefault="008F50DF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8F50DF" w:rsidRPr="002E10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</w:tcPr>
          <w:p w:rsidR="008F50DF" w:rsidRPr="002E1056" w:rsidRDefault="008F5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056">
              <w:rPr>
                <w:rFonts w:ascii="Times New Roman" w:hAnsi="Times New Roman"/>
                <w:sz w:val="24"/>
                <w:szCs w:val="24"/>
              </w:rPr>
              <w:t>МП</w:t>
            </w:r>
            <w:r w:rsidR="00F15371" w:rsidRPr="002E1056">
              <w:rPr>
                <w:rStyle w:val="a5"/>
                <w:rFonts w:ascii="Times New Roman" w:hAnsi="Times New Roman"/>
                <w:sz w:val="24"/>
                <w:szCs w:val="24"/>
              </w:rPr>
              <w:footnoteReference w:id="6"/>
            </w:r>
          </w:p>
        </w:tc>
      </w:tr>
    </w:tbl>
    <w:p w:rsidR="008F50DF" w:rsidRDefault="008F50DF" w:rsidP="00C842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F50DF">
      <w:footnotePr>
        <w:numRestart w:val="eachPage"/>
      </w:footnotePr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039" w:rsidRDefault="00A50039" w:rsidP="00F15371">
      <w:pPr>
        <w:spacing w:after="0" w:line="240" w:lineRule="auto"/>
      </w:pPr>
      <w:r>
        <w:separator/>
      </w:r>
    </w:p>
  </w:endnote>
  <w:endnote w:type="continuationSeparator" w:id="0">
    <w:p w:rsidR="00A50039" w:rsidRDefault="00A50039" w:rsidP="00F15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039" w:rsidRDefault="00A50039" w:rsidP="00F15371">
      <w:pPr>
        <w:spacing w:after="0" w:line="240" w:lineRule="auto"/>
      </w:pPr>
      <w:r>
        <w:separator/>
      </w:r>
    </w:p>
  </w:footnote>
  <w:footnote w:type="continuationSeparator" w:id="0">
    <w:p w:rsidR="00A50039" w:rsidRDefault="00A50039" w:rsidP="00F15371">
      <w:pPr>
        <w:spacing w:after="0" w:line="240" w:lineRule="auto"/>
      </w:pPr>
      <w:r>
        <w:continuationSeparator/>
      </w:r>
    </w:p>
  </w:footnote>
  <w:footnote w:id="1">
    <w:p w:rsidR="00C84285" w:rsidRPr="00C84285" w:rsidRDefault="00C84285" w:rsidP="00C84285">
      <w:pPr>
        <w:pStyle w:val="a3"/>
        <w:spacing w:after="0"/>
        <w:jc w:val="both"/>
        <w:rPr>
          <w:rFonts w:ascii="Times New Roman" w:hAnsi="Times New Roman"/>
        </w:rPr>
      </w:pPr>
      <w:r w:rsidRPr="00F15371">
        <w:rPr>
          <w:rStyle w:val="a5"/>
        </w:rPr>
        <w:footnoteRef/>
      </w:r>
      <w:r w:rsidRPr="00F15371">
        <w:t xml:space="preserve"> </w:t>
      </w:r>
      <w:r w:rsidRPr="00F15371">
        <w:rPr>
          <w:rFonts w:ascii="Times New Roman" w:hAnsi="Times New Roman"/>
        </w:rPr>
        <w:t>QR-код указывается при наличии технической возможности.</w:t>
      </w:r>
    </w:p>
  </w:footnote>
  <w:footnote w:id="2">
    <w:p w:rsidR="00C84285" w:rsidRPr="00C84285" w:rsidRDefault="00C84285" w:rsidP="00C84285">
      <w:pPr>
        <w:pStyle w:val="a3"/>
        <w:spacing w:after="0"/>
        <w:jc w:val="both"/>
        <w:rPr>
          <w:rFonts w:ascii="Times New Roman" w:hAnsi="Times New Roman"/>
        </w:rPr>
      </w:pPr>
      <w:r w:rsidRPr="00C84285">
        <w:rPr>
          <w:rFonts w:ascii="Times New Roman" w:hAnsi="Times New Roman"/>
        </w:rPr>
        <w:footnoteRef/>
      </w:r>
      <w:r w:rsidRPr="00C84285">
        <w:rPr>
          <w:rFonts w:ascii="Times New Roman" w:hAnsi="Times New Roman"/>
        </w:rPr>
        <w:t xml:space="preserve"> Категория принадлежности к ветеранам боевых действий указывается в соответствии с Федеральным </w:t>
      </w:r>
      <w:hyperlink r:id="rId1" w:history="1">
        <w:r w:rsidRPr="00C84285">
          <w:rPr>
            <w:rFonts w:ascii="Times New Roman" w:hAnsi="Times New Roman"/>
          </w:rPr>
          <w:t>законом</w:t>
        </w:r>
      </w:hyperlink>
      <w:r w:rsidRPr="00C84285">
        <w:rPr>
          <w:rFonts w:ascii="Times New Roman" w:hAnsi="Times New Roman"/>
        </w:rPr>
        <w:t xml:space="preserve"> «О ветеранах», а в отношении граждан, призванных на военную службу по мобилизации, - в соответствии с Указом Президента Российской Федерации </w:t>
      </w:r>
      <w:hyperlink r:id="rId2" w:history="1">
        <w:r w:rsidRPr="00C84285">
          <w:rPr>
            <w:rFonts w:ascii="Times New Roman" w:hAnsi="Times New Roman"/>
          </w:rPr>
          <w:t xml:space="preserve">от 21 сентября 2022 г. </w:t>
        </w:r>
        <w:r>
          <w:rPr>
            <w:rFonts w:ascii="Times New Roman" w:hAnsi="Times New Roman"/>
          </w:rPr>
          <w:t>№</w:t>
        </w:r>
        <w:r w:rsidRPr="00C84285">
          <w:rPr>
            <w:rFonts w:ascii="Times New Roman" w:hAnsi="Times New Roman"/>
          </w:rPr>
          <w:t xml:space="preserve"> 647</w:t>
        </w:r>
      </w:hyperlink>
      <w:r w:rsidRPr="00C84285">
        <w:rPr>
          <w:rFonts w:ascii="Times New Roman" w:hAnsi="Times New Roman"/>
        </w:rPr>
        <w:t xml:space="preserve"> «Об объявлении частичной мобилизации в Российской Федерации».</w:t>
      </w:r>
    </w:p>
  </w:footnote>
  <w:footnote w:id="3">
    <w:p w:rsidR="00C84285" w:rsidRPr="00C84285" w:rsidRDefault="00C84285" w:rsidP="00C84285">
      <w:pPr>
        <w:pStyle w:val="a3"/>
        <w:spacing w:after="0"/>
        <w:jc w:val="both"/>
        <w:rPr>
          <w:rFonts w:ascii="Times New Roman" w:hAnsi="Times New Roman"/>
        </w:rPr>
      </w:pPr>
      <w:r w:rsidRPr="00C84285">
        <w:rPr>
          <w:rFonts w:ascii="Times New Roman" w:hAnsi="Times New Roman"/>
        </w:rPr>
        <w:footnoteRef/>
      </w:r>
      <w:r w:rsidRPr="00C84285">
        <w:rPr>
          <w:rFonts w:ascii="Times New Roman" w:hAnsi="Times New Roman"/>
        </w:rPr>
        <w:t xml:space="preserve"> Печать ставится при оформлении справки непосредственно в федеральном органе исполнительной власти (федеральном государственном органе) для заверения подписи должностного лица, подписавшего справку.</w:t>
      </w:r>
    </w:p>
  </w:footnote>
  <w:footnote w:id="4">
    <w:p w:rsidR="00F15371" w:rsidRPr="00F15371" w:rsidRDefault="00F15371" w:rsidP="00F15371">
      <w:pPr>
        <w:pStyle w:val="a3"/>
        <w:spacing w:after="0"/>
      </w:pPr>
      <w:r w:rsidRPr="00F15371">
        <w:rPr>
          <w:rStyle w:val="a5"/>
        </w:rPr>
        <w:footnoteRef/>
      </w:r>
      <w:r w:rsidRPr="00F15371">
        <w:t xml:space="preserve"> </w:t>
      </w:r>
      <w:r w:rsidRPr="00F15371">
        <w:rPr>
          <w:rFonts w:ascii="Times New Roman" w:hAnsi="Times New Roman"/>
        </w:rPr>
        <w:t>QR-код указывается при наличии технической возможности.</w:t>
      </w:r>
    </w:p>
  </w:footnote>
  <w:footnote w:id="5">
    <w:p w:rsidR="00F15371" w:rsidRPr="00C84285" w:rsidRDefault="00F15371" w:rsidP="00C84285">
      <w:pPr>
        <w:pStyle w:val="a3"/>
        <w:spacing w:after="0"/>
        <w:jc w:val="both"/>
        <w:rPr>
          <w:rFonts w:ascii="Times New Roman" w:hAnsi="Times New Roman"/>
        </w:rPr>
      </w:pPr>
      <w:r w:rsidRPr="00F15371">
        <w:rPr>
          <w:rStyle w:val="a5"/>
        </w:rPr>
        <w:footnoteRef/>
      </w:r>
      <w:r w:rsidRPr="00F15371">
        <w:t xml:space="preserve"> </w:t>
      </w:r>
      <w:r w:rsidRPr="00F15371">
        <w:rPr>
          <w:rFonts w:ascii="Times New Roman" w:hAnsi="Times New Roman"/>
        </w:rPr>
        <w:t xml:space="preserve">Категория принадлежности к ветеранам боевых действий указывается в соответствии с Федеральным </w:t>
      </w:r>
      <w:hyperlink r:id="rId3" w:history="1">
        <w:r w:rsidRPr="009843E4">
          <w:rPr>
            <w:rFonts w:ascii="Times New Roman" w:hAnsi="Times New Roman"/>
          </w:rPr>
          <w:t>законом</w:t>
        </w:r>
      </w:hyperlink>
      <w:r w:rsidRPr="00F15371">
        <w:rPr>
          <w:rFonts w:ascii="Times New Roman" w:hAnsi="Times New Roman"/>
        </w:rPr>
        <w:t xml:space="preserve"> </w:t>
      </w:r>
      <w:r w:rsidR="00C84285">
        <w:rPr>
          <w:rFonts w:ascii="Times New Roman" w:hAnsi="Times New Roman"/>
        </w:rPr>
        <w:t>«</w:t>
      </w:r>
      <w:r w:rsidRPr="00F15371">
        <w:rPr>
          <w:rFonts w:ascii="Times New Roman" w:hAnsi="Times New Roman"/>
        </w:rPr>
        <w:t>О ветеранах</w:t>
      </w:r>
      <w:r w:rsidR="00C84285">
        <w:rPr>
          <w:rFonts w:ascii="Times New Roman" w:hAnsi="Times New Roman"/>
        </w:rPr>
        <w:t>»</w:t>
      </w:r>
      <w:r w:rsidRPr="00F15371">
        <w:rPr>
          <w:rFonts w:ascii="Times New Roman" w:hAnsi="Times New Roman"/>
        </w:rPr>
        <w:t xml:space="preserve">, а в отношении граждан, призванных на военную службу по мобилизации, - в соответствии с Указом Президента Российской </w:t>
      </w:r>
      <w:r w:rsidRPr="009843E4">
        <w:rPr>
          <w:rFonts w:ascii="Times New Roman" w:hAnsi="Times New Roman"/>
        </w:rPr>
        <w:t xml:space="preserve">Федерации </w:t>
      </w:r>
      <w:hyperlink r:id="rId4" w:history="1">
        <w:r w:rsidRPr="009843E4">
          <w:rPr>
            <w:rFonts w:ascii="Times New Roman" w:hAnsi="Times New Roman"/>
          </w:rPr>
          <w:t xml:space="preserve">от 21 сентября 2022 г. </w:t>
        </w:r>
        <w:r w:rsidR="00C84285" w:rsidRPr="009843E4">
          <w:rPr>
            <w:rFonts w:ascii="Times New Roman" w:hAnsi="Times New Roman"/>
          </w:rPr>
          <w:t>№</w:t>
        </w:r>
        <w:r w:rsidRPr="009843E4">
          <w:rPr>
            <w:rFonts w:ascii="Times New Roman" w:hAnsi="Times New Roman"/>
          </w:rPr>
          <w:t xml:space="preserve"> 647</w:t>
        </w:r>
      </w:hyperlink>
      <w:r w:rsidRPr="00F15371">
        <w:rPr>
          <w:rFonts w:ascii="Times New Roman" w:hAnsi="Times New Roman"/>
        </w:rPr>
        <w:t xml:space="preserve"> </w:t>
      </w:r>
      <w:r w:rsidR="00C84285">
        <w:rPr>
          <w:rFonts w:ascii="Times New Roman" w:hAnsi="Times New Roman"/>
        </w:rPr>
        <w:t>«</w:t>
      </w:r>
      <w:r w:rsidRPr="00F15371">
        <w:rPr>
          <w:rFonts w:ascii="Times New Roman" w:hAnsi="Times New Roman"/>
        </w:rPr>
        <w:t>Об объявлении частичной мобилизации в Российской Федерации</w:t>
      </w:r>
      <w:r w:rsidR="00C84285">
        <w:rPr>
          <w:rFonts w:ascii="Times New Roman" w:hAnsi="Times New Roman"/>
        </w:rPr>
        <w:t>»</w:t>
      </w:r>
      <w:r w:rsidRPr="00F15371">
        <w:rPr>
          <w:rFonts w:ascii="Times New Roman" w:hAnsi="Times New Roman"/>
        </w:rPr>
        <w:t>.</w:t>
      </w:r>
    </w:p>
  </w:footnote>
  <w:footnote w:id="6">
    <w:p w:rsidR="00F15371" w:rsidRDefault="00F15371" w:rsidP="00C84285">
      <w:pPr>
        <w:pStyle w:val="a3"/>
        <w:spacing w:after="0"/>
        <w:jc w:val="both"/>
      </w:pPr>
      <w:r w:rsidRPr="00F15371">
        <w:rPr>
          <w:rStyle w:val="a5"/>
        </w:rPr>
        <w:footnoteRef/>
      </w:r>
      <w:r w:rsidRPr="00F15371">
        <w:t xml:space="preserve"> </w:t>
      </w:r>
      <w:r w:rsidRPr="00F15371">
        <w:rPr>
          <w:rFonts w:ascii="Times New Roman" w:hAnsi="Times New Roman"/>
        </w:rPr>
        <w:t>Печать ставится при оформлении справки непосредственно в федеральном органе исполнительной власти (федеральном государственном органе) для заверения подписи должностного лица, подписавшего справку.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039"/>
    <w:rsid w:val="00044C0E"/>
    <w:rsid w:val="002E1056"/>
    <w:rsid w:val="008F50DF"/>
    <w:rsid w:val="009843E4"/>
    <w:rsid w:val="00A50039"/>
    <w:rsid w:val="00C84285"/>
    <w:rsid w:val="00F1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11E628A-855B-4605-AF55-5366BAFAD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15371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F15371"/>
    <w:rPr>
      <w:sz w:val="20"/>
      <w:szCs w:val="20"/>
    </w:rPr>
  </w:style>
  <w:style w:type="character" w:styleId="a5">
    <w:name w:val="footnote reference"/>
    <w:uiPriority w:val="99"/>
    <w:semiHidden/>
    <w:unhideWhenUsed/>
    <w:rsid w:val="00F153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normativ.kontur.ru/document?moduleid=1&amp;documentid=476916#l0" TargetMode="External"/><Relationship Id="rId2" Type="http://schemas.openxmlformats.org/officeDocument/2006/relationships/hyperlink" Target="https://normativ.kontur.ru/document?moduleid=1&amp;documentid=431928#l0" TargetMode="External"/><Relationship Id="rId1" Type="http://schemas.openxmlformats.org/officeDocument/2006/relationships/hyperlink" Target="https://normativ.kontur.ru/document?moduleid=1&amp;documentid=476916#l0" TargetMode="External"/><Relationship Id="rId4" Type="http://schemas.openxmlformats.org/officeDocument/2006/relationships/hyperlink" Target="https://normativ.kontur.ru/document?moduleid=1&amp;documentid=431928#l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lbaryandarchinyant\Documents\&#1055;&#1086;&#1083;&#1100;&#1079;&#1086;&#1074;&#1072;&#1090;&#1077;&#1083;&#1100;&#1089;&#1082;&#1080;&#1077;%20&#1096;&#1072;&#1073;&#1083;&#1086;&#1085;&#1099;%20Office\&#1060;&#1086;&#1088;&#1084;&#1099;%20&#1089;&#1087;&#1088;&#1072;&#1074;&#1086;&#1082;%20&#1086;%20&#1087;&#1086;&#1076;&#1090;&#1074;&#1077;&#1088;&#1078;&#1076;&#1077;&#1085;&#1080;&#1080;%20&#1092;&#1072;&#1082;&#1090;&#1072;%20&#1091;&#1095;&#1072;&#1089;&#1090;&#1080;&#1103;%20&#1074;%20&#1057;&#1042;&#1054;%20-%20&#1055;&#1086;&#1089;&#1090;&#1072;&#1085;&#1086;&#1074;&#1083;&#1077;&#1085;&#1080;&#1077;%20&#1055;&#1088;&#1072;&#1074;&#1080;&#1090;&#1077;&#1083;&#1100;&#1089;&#1090;&#1074;&#1072;%20&#1056;&#1060;%20&#1086;&#1090;%2009.10.2024%20&#8470;%201354%2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19E73-5C97-43C6-A7D6-AF058C5BD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Формы справок о подтверждении факта участия в СВО - Постановление Правительства РФ от 09.10.2024 № 1354 </Template>
  <TotalTime>5</TotalTime>
  <Pages>2</Pages>
  <Words>223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Links>
    <vt:vector size="24" baseType="variant">
      <vt:variant>
        <vt:i4>7929958</vt:i4>
      </vt:variant>
      <vt:variant>
        <vt:i4>9</vt:i4>
      </vt:variant>
      <vt:variant>
        <vt:i4>0</vt:i4>
      </vt:variant>
      <vt:variant>
        <vt:i4>5</vt:i4>
      </vt:variant>
      <vt:variant>
        <vt:lpwstr>https://normativ.kontur.ru/document?moduleid=1&amp;documentid=431928</vt:lpwstr>
      </vt:variant>
      <vt:variant>
        <vt:lpwstr>l0</vt:lpwstr>
      </vt:variant>
      <vt:variant>
        <vt:i4>7536738</vt:i4>
      </vt:variant>
      <vt:variant>
        <vt:i4>6</vt:i4>
      </vt:variant>
      <vt:variant>
        <vt:i4>0</vt:i4>
      </vt:variant>
      <vt:variant>
        <vt:i4>5</vt:i4>
      </vt:variant>
      <vt:variant>
        <vt:lpwstr>https://normativ.kontur.ru/document?moduleid=1&amp;documentid=476916</vt:lpwstr>
      </vt:variant>
      <vt:variant>
        <vt:lpwstr>l0</vt:lpwstr>
      </vt:variant>
      <vt:variant>
        <vt:i4>7929958</vt:i4>
      </vt:variant>
      <vt:variant>
        <vt:i4>3</vt:i4>
      </vt:variant>
      <vt:variant>
        <vt:i4>0</vt:i4>
      </vt:variant>
      <vt:variant>
        <vt:i4>5</vt:i4>
      </vt:variant>
      <vt:variant>
        <vt:lpwstr>https://normativ.kontur.ru/document?moduleid=1&amp;documentid=431928</vt:lpwstr>
      </vt:variant>
      <vt:variant>
        <vt:lpwstr>l0</vt:lpwstr>
      </vt:variant>
      <vt:variant>
        <vt:i4>7536738</vt:i4>
      </vt:variant>
      <vt:variant>
        <vt:i4>0</vt:i4>
      </vt:variant>
      <vt:variant>
        <vt:i4>0</vt:i4>
      </vt:variant>
      <vt:variant>
        <vt:i4>5</vt:i4>
      </vt:variant>
      <vt:variant>
        <vt:lpwstr>https://normativ.kontur.ru/document?moduleid=1&amp;documentid=476916</vt:lpwstr>
      </vt:variant>
      <vt:variant>
        <vt:lpwstr>l0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Дилбарян–Дарчинян Татевик Самвеловна</dc:creator>
  <cp:keywords/>
  <dc:description/>
  <cp:lastModifiedBy>Дилбарян–Дарчинян Татевик Самвеловна</cp:lastModifiedBy>
  <cp:revision>2</cp:revision>
  <dcterms:created xsi:type="dcterms:W3CDTF">2025-03-18T09:57:00Z</dcterms:created>
  <dcterms:modified xsi:type="dcterms:W3CDTF">2025-03-18T10:02:00Z</dcterms:modified>
</cp:coreProperties>
</file>